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D67EC" w14:textId="49175AE9" w:rsidR="00674A58" w:rsidRDefault="00000000" w:rsidP="0013268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pict w14:anchorId="4E0E2668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2" type="#_x0000_t136" style="position:absolute;left:0;text-align:left;margin-left:0;margin-top:0;width:50pt;height:50pt;z-index:251656704;visibility:hidden">
            <o:lock v:ext="edit" selection="t"/>
          </v:shape>
        </w:pict>
      </w:r>
      <w:r>
        <w:pict w14:anchorId="0FE43C93">
          <v:shape id="_x0000_s2051" type="#_x0000_t136" style="position:absolute;left:0;text-align:left;margin-left:0;margin-top:0;width:50pt;height:50pt;z-index:251657728;visibility:hidden">
            <o:lock v:ext="edit" selection="t"/>
          </v:shape>
        </w:pict>
      </w:r>
      <w:r>
        <w:pict w14:anchorId="5E4E873E">
          <v:shape id="_x0000_s2050" type="#_x0000_t136" style="position:absolute;left:0;text-align:left;margin-left:0;margin-top:0;width:50pt;height:50pt;z-index:251658752;visibility:hidden">
            <o:lock v:ext="edit" selection="t"/>
          </v:shape>
        </w:pic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EDITAL DE CHAMAMENTO PÚBLICO </w:t>
      </w:r>
      <w:r w:rsidR="00D6430E" w:rsidRPr="00D6430E">
        <w:rPr>
          <w:rFonts w:ascii="Times New Roman" w:eastAsia="Times New Roman" w:hAnsi="Times New Roman" w:cs="Times New Roman"/>
          <w:b/>
          <w:bCs/>
          <w:sz w:val="24"/>
          <w:szCs w:val="24"/>
        </w:rPr>
        <w:t>Nº 06/2026 - PONTAL DA BARRA</w:t>
      </w:r>
    </w:p>
    <w:p w14:paraId="72B88BDE" w14:textId="77777777" w:rsidR="00674A58" w:rsidRDefault="00674A58" w:rsidP="00132681">
      <w:pP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CDABA43" w14:textId="77777777" w:rsidR="00674A58" w:rsidRDefault="00000000" w:rsidP="00132681">
      <w:pP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POLÍTICA NACIONAL ALDIR BLANC DE FOMENTO À CULTURA – PNAB – CICLO 2 – (LEI Nº 14.399/2022)</w:t>
      </w:r>
    </w:p>
    <w:p w14:paraId="5E28647F" w14:textId="77777777" w:rsidR="00674A58" w:rsidRDefault="00674A58" w:rsidP="00132681">
      <w:pP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EA432E7" w14:textId="77777777" w:rsidR="00674A58" w:rsidRDefault="00000000" w:rsidP="00132681">
      <w:pPr>
        <w:spacing w:after="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ANEXO VIII</w:t>
      </w:r>
    </w:p>
    <w:p w14:paraId="0C41AECC" w14:textId="77777777" w:rsidR="00674A58" w:rsidRDefault="00000000" w:rsidP="0013268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FORMULÁRIO DE INTERPOSIÇÃO DE RECURSO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DA ETAPA DE SELEÇÃO DE MÉRITO</w:t>
      </w:r>
    </w:p>
    <w:tbl>
      <w:tblPr>
        <w:tblStyle w:val="a5"/>
        <w:tblW w:w="844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5"/>
        <w:gridCol w:w="5424"/>
      </w:tblGrid>
      <w:tr w:rsidR="00674A58" w14:paraId="029977AD" w14:textId="77777777">
        <w:trPr>
          <w:trHeight w:val="649"/>
        </w:trPr>
        <w:tc>
          <w:tcPr>
            <w:tcW w:w="3025" w:type="dxa"/>
          </w:tcPr>
          <w:p w14:paraId="4EDB8AA5" w14:textId="77777777" w:rsidR="00674A5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DO AGENTE CULTURAL:</w:t>
            </w:r>
          </w:p>
        </w:tc>
        <w:tc>
          <w:tcPr>
            <w:tcW w:w="5424" w:type="dxa"/>
          </w:tcPr>
          <w:p w14:paraId="5762C12B" w14:textId="77777777" w:rsidR="00674A58" w:rsidRDefault="00674A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4A58" w14:paraId="7B8E2611" w14:textId="77777777">
        <w:trPr>
          <w:trHeight w:val="342"/>
        </w:trPr>
        <w:tc>
          <w:tcPr>
            <w:tcW w:w="3025" w:type="dxa"/>
          </w:tcPr>
          <w:p w14:paraId="5490CE49" w14:textId="77777777" w:rsidR="00674A5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CPF/CNPJ:</w:t>
            </w:r>
          </w:p>
        </w:tc>
        <w:tc>
          <w:tcPr>
            <w:tcW w:w="5424" w:type="dxa"/>
          </w:tcPr>
          <w:p w14:paraId="5246A754" w14:textId="77777777" w:rsidR="00674A58" w:rsidRDefault="00674A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4A58" w14:paraId="6CF7893E" w14:textId="77777777">
        <w:trPr>
          <w:trHeight w:val="649"/>
        </w:trPr>
        <w:tc>
          <w:tcPr>
            <w:tcW w:w="3025" w:type="dxa"/>
          </w:tcPr>
          <w:p w14:paraId="1757513D" w14:textId="77777777" w:rsidR="00674A5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DO PROJETO INSCRITO:</w:t>
            </w:r>
          </w:p>
        </w:tc>
        <w:tc>
          <w:tcPr>
            <w:tcW w:w="5424" w:type="dxa"/>
          </w:tcPr>
          <w:p w14:paraId="0BD45CC4" w14:textId="77777777" w:rsidR="00674A58" w:rsidRDefault="00674A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4A58" w14:paraId="346FB189" w14:textId="77777777">
        <w:trPr>
          <w:trHeight w:val="324"/>
        </w:trPr>
        <w:tc>
          <w:tcPr>
            <w:tcW w:w="3025" w:type="dxa"/>
          </w:tcPr>
          <w:p w14:paraId="6F58F8A5" w14:textId="77777777" w:rsidR="00674A5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CATEGORIA:</w:t>
            </w:r>
          </w:p>
        </w:tc>
        <w:tc>
          <w:tcPr>
            <w:tcW w:w="5424" w:type="dxa"/>
          </w:tcPr>
          <w:p w14:paraId="4347CC26" w14:textId="77777777" w:rsidR="00674A58" w:rsidRDefault="00674A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BFAA58B" w14:textId="77777777" w:rsidR="00674A58" w:rsidRDefault="00674A58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AD97FF" w14:textId="77777777" w:rsidR="00674A58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Matéria do recurso:</w:t>
      </w:r>
    </w:p>
    <w:p w14:paraId="33ACC497" w14:textId="77777777" w:rsidR="00674A58" w:rsidRDefault="00000000" w:rsidP="00D6430E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) Resultado da análise de mérito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( ) Resultado da heteroidentificação</w:t>
      </w:r>
    </w:p>
    <w:p w14:paraId="05FE9C1E" w14:textId="77777777" w:rsidR="00674A58" w:rsidRDefault="00000000">
      <w:pPr>
        <w:spacing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À Comissão competente para julgamento do recurso, conforme a matéria indicada.</w:t>
      </w:r>
    </w:p>
    <w:p w14:paraId="13B7D469" w14:textId="28A4C00D" w:rsidR="00674A58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Com fundamento nas regras do Edital </w:t>
      </w:r>
      <w:r w:rsidR="00D6430E" w:rsidRPr="00D6430E">
        <w:rPr>
          <w:rFonts w:ascii="Times New Roman" w:eastAsia="Times New Roman" w:hAnsi="Times New Roman" w:cs="Times New Roman"/>
          <w:b/>
          <w:bCs/>
          <w:sz w:val="24"/>
          <w:szCs w:val="24"/>
        </w:rPr>
        <w:t>Nº 06/2026 - PONTAL DA BARRA</w:t>
      </w:r>
      <w:r>
        <w:rPr>
          <w:rFonts w:ascii="Times New Roman" w:eastAsia="Times New Roman" w:hAnsi="Times New Roman" w:cs="Times New Roman"/>
          <w:sz w:val="24"/>
          <w:szCs w:val="24"/>
        </w:rPr>
        <w:t>, apresento recurso contra o resultado preliminar indicado neste formulário, pelos fundamentos expostos a seguir.</w:t>
      </w:r>
    </w:p>
    <w:p w14:paraId="0E5C8BC0" w14:textId="77777777" w:rsidR="00674A58" w:rsidRDefault="00000000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JUSTIFICATIVA E FUNDAMENTAÇÃO DO RECURSO:</w:t>
      </w:r>
    </w:p>
    <w:p w14:paraId="0F6A02CB" w14:textId="77777777" w:rsidR="00674A58" w:rsidRDefault="00674A58">
      <w:pPr>
        <w:spacing w:before="160"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70F9E881" w14:textId="77777777" w:rsidR="00674A58" w:rsidRDefault="00000000">
      <w:pPr>
        <w:spacing w:line="276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O recurso deverá indicar objetivamente a decisão contestada, a correção pretendida e sua fundamentação, observadas as regras do Edital quanto à apresentação de documentos novos.</w:t>
      </w:r>
    </w:p>
    <w:p w14:paraId="3E5996FF" w14:textId="77777777" w:rsidR="00674A58" w:rsidRDefault="00000000">
      <w:pPr>
        <w:spacing w:before="16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Maceió/AL, ______ de __________________________ de 2026.</w:t>
      </w:r>
    </w:p>
    <w:p w14:paraId="0E02917A" w14:textId="77777777" w:rsidR="00674A58" w:rsidRDefault="00674A5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393AAD2" w14:textId="77777777" w:rsidR="00674A58" w:rsidRDefault="00674A5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0D084B" w14:textId="77777777" w:rsidR="00674A58" w:rsidRDefault="00674A5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03DC18" w14:textId="77777777" w:rsidR="00674A58" w:rsidRDefault="000000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</w:t>
      </w:r>
    </w:p>
    <w:p w14:paraId="1D1F5D10" w14:textId="77777777" w:rsidR="00674A58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ASSINATURA DO AGENTE CULTURAL OU REPRESENTANTE LEGAL</w:t>
      </w:r>
    </w:p>
    <w:p w14:paraId="5741E835" w14:textId="77777777" w:rsidR="00674A58" w:rsidRDefault="00674A58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6761857" w14:textId="77777777" w:rsidR="00674A58" w:rsidRDefault="00674A58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674A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2" w:right="1416" w:bottom="1560" w:left="1843" w:header="709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852DA" w14:textId="77777777" w:rsidR="00CB17AC" w:rsidRDefault="00CB17AC">
      <w:pPr>
        <w:spacing w:after="0" w:line="240" w:lineRule="auto"/>
      </w:pPr>
      <w:r>
        <w:separator/>
      </w:r>
    </w:p>
  </w:endnote>
  <w:endnote w:type="continuationSeparator" w:id="0">
    <w:p w14:paraId="0781B261" w14:textId="77777777" w:rsidR="00CB17AC" w:rsidRDefault="00CB1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1B19BE1-9722-4FAE-9ABD-CD019BF3EB34}"/>
    <w:embedItalic r:id="rId2" w:fontKey="{D6EF6680-8D59-4D97-8682-0A0ECC8AD848}"/>
  </w:font>
  <w:font w:name="Play">
    <w:charset w:val="00"/>
    <w:family w:val="auto"/>
    <w:pitch w:val="default"/>
    <w:embedRegular r:id="rId3" w:fontKey="{78D243B4-DE6B-4FEF-ACC7-10172648D23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3F2141D0-949E-4A42-852C-DCB01031C2E6}"/>
    <w:embedItalic r:id="rId5" w:fontKey="{69F8D6D8-8555-4B9C-A4AE-B7CCED3FD7C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8F038D90-FA55-4649-94E1-D32832DCE01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F9AD2" w14:textId="77777777" w:rsidR="00043F25" w:rsidRDefault="00043F2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B5860" w14:textId="77777777" w:rsidR="00674A5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mc:AlternateContent>
        <mc:Choice Requires="wpg">
          <w:drawing>
            <wp:anchor distT="0" distB="0" distL="0" distR="0" simplePos="0" relativeHeight="251656192" behindDoc="1" locked="0" layoutInCell="1" hidden="0" allowOverlap="1" wp14:anchorId="43B40A41" wp14:editId="6CFA2CC9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l="0" t="0" r="0" b="0"/>
              <wp:wrapNone/>
              <wp:docPr id="1985070975" name="Retângulo: Cantos Arredondados 19850709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607735" y="3442759"/>
                        <a:ext cx="3476531" cy="674483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lt1"/>
                      </a:solidFill>
                      <a:ln w="19050" cap="flat" cmpd="sng">
                        <a:solidFill>
                          <a:schemeClr val="lt1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2E22E1D7" w14:textId="77777777" w:rsidR="00674A58" w:rsidRDefault="00674A58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b="0" l="0" r="0" t="0"/>
              <wp:wrapNone/>
              <wp:docPr id="1985070975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14631" cy="71258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0" distR="0" simplePos="0" relativeHeight="251657216" behindDoc="1" locked="0" layoutInCell="1" hidden="0" allowOverlap="1" wp14:anchorId="54951EAB" wp14:editId="77C66580">
          <wp:simplePos x="0" y="0"/>
          <wp:positionH relativeFrom="column">
            <wp:posOffset>864234</wp:posOffset>
          </wp:positionH>
          <wp:positionV relativeFrom="paragraph">
            <wp:posOffset>-363219</wp:posOffset>
          </wp:positionV>
          <wp:extent cx="3762375" cy="534911"/>
          <wp:effectExtent l="0" t="0" r="0" b="0"/>
          <wp:wrapNone/>
          <wp:docPr id="198507097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762375" cy="534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98C78" w14:textId="77777777" w:rsidR="00043F25" w:rsidRDefault="00043F2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441C8" w14:textId="77777777" w:rsidR="00CB17AC" w:rsidRDefault="00CB17AC">
      <w:pPr>
        <w:spacing w:after="0" w:line="240" w:lineRule="auto"/>
      </w:pPr>
      <w:r>
        <w:separator/>
      </w:r>
    </w:p>
  </w:footnote>
  <w:footnote w:type="continuationSeparator" w:id="0">
    <w:p w14:paraId="631462C7" w14:textId="77777777" w:rsidR="00CB17AC" w:rsidRDefault="00CB17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E51C2" w14:textId="77777777" w:rsidR="00674A5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185CEEB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1025" type="#_x0000_t136" style="position:absolute;margin-left:0;margin-top:0;width:527.45pt;height:62.05pt;rotation:315;z-index:-251656192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50BF0" w14:textId="6EDC67A4" w:rsidR="00674A5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114300" distB="114300" distL="114300" distR="114300" simplePos="0" relativeHeight="251655168" behindDoc="1" locked="0" layoutInCell="1" hidden="0" allowOverlap="1" wp14:anchorId="403EC888" wp14:editId="439FF262">
          <wp:simplePos x="0" y="0"/>
          <wp:positionH relativeFrom="margin">
            <wp:posOffset>1768955</wp:posOffset>
          </wp:positionH>
          <wp:positionV relativeFrom="margin">
            <wp:posOffset>-1085849</wp:posOffset>
          </wp:positionV>
          <wp:extent cx="1951284" cy="1097598"/>
          <wp:effectExtent l="0" t="0" r="0" b="0"/>
          <wp:wrapNone/>
          <wp:docPr id="198507097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51284" cy="10975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0B8A4" w14:textId="77777777" w:rsidR="00674A5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1130E87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6" type="#_x0000_t136" style="position:absolute;margin-left:0;margin-top:0;width:527.45pt;height:62.05pt;rotation:315;z-index:-251657216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A58"/>
    <w:rsid w:val="00043F25"/>
    <w:rsid w:val="00132681"/>
    <w:rsid w:val="00674A58"/>
    <w:rsid w:val="00825EFE"/>
    <w:rsid w:val="009E3AA0"/>
    <w:rsid w:val="00CB17AC"/>
    <w:rsid w:val="00D6430E"/>
    <w:rsid w:val="00E87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54251B2D"/>
  <w15:docId w15:val="{D992B5A4-32EE-431B-9A06-08C1EA28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har">
    <w:name w:val="Título 1 Char"/>
    <w:basedOn w:val="Fontepargpadro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59"/>
    <w:rsid w:val="00666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B1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3D31BC"/>
    <w:rPr>
      <w:color w:val="605E5C"/>
      <w:shd w:val="clear" w:color="auto" w:fill="E1DFDD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FE75BE"/>
    <w:pPr>
      <w:widowControl w:val="0"/>
      <w:autoSpaceDE w:val="0"/>
      <w:autoSpaceDN w:val="0"/>
      <w:spacing w:after="0" w:line="240" w:lineRule="auto"/>
    </w:pPr>
    <w:rPr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FE75BE"/>
    <w:rPr>
      <w:sz w:val="24"/>
      <w:szCs w:val="24"/>
      <w:lang w:val="pt-PT" w:eastAsia="en-US"/>
    </w:rPr>
  </w:style>
  <w:style w:type="paragraph" w:customStyle="1" w:styleId="FieldLabel">
    <w:name w:val="FieldLabel"/>
    <w:basedOn w:val="Normal"/>
    <w:rsid w:val="00AD0374"/>
    <w:pPr>
      <w:keepNext/>
      <w:spacing w:after="20"/>
    </w:pPr>
    <w:rPr>
      <w:rFonts w:ascii="Arial" w:eastAsia="Arial" w:hAnsi="Arial" w:cstheme="minorBidi"/>
      <w:b/>
      <w:sz w:val="21"/>
      <w:lang w:val="en-US" w:eastAsia="en-US"/>
    </w:rPr>
  </w:style>
  <w:style w:type="paragraph" w:customStyle="1" w:styleId="FieldLine">
    <w:name w:val="FieldLine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FormOption">
    <w:name w:val="FormOption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Instruction">
    <w:name w:val="Instruction"/>
    <w:basedOn w:val="Normal"/>
    <w:rsid w:val="00AD0374"/>
    <w:pPr>
      <w:spacing w:after="80"/>
    </w:pPr>
    <w:rPr>
      <w:rFonts w:ascii="Arial" w:eastAsia="Arial" w:hAnsi="Arial" w:cstheme="minorBidi"/>
      <w:i/>
      <w:sz w:val="19"/>
      <w:lang w:val="en-US" w:eastAsia="en-US"/>
    </w:rPr>
  </w:style>
  <w:style w:type="paragraph" w:customStyle="1" w:styleId="Clause">
    <w:name w:val="Clause"/>
    <w:rsid w:val="00830EF0"/>
    <w:pPr>
      <w:spacing w:after="80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ItemLegal">
    <w:name w:val="ItemLegal"/>
    <w:rsid w:val="00830EF0"/>
    <w:pPr>
      <w:spacing w:after="60" w:line="252" w:lineRule="auto"/>
      <w:ind w:left="369" w:hanging="369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FormText">
    <w:name w:val="FormText"/>
    <w:rsid w:val="006C15C8"/>
    <w:pPr>
      <w:spacing w:after="40" w:line="240" w:lineRule="auto"/>
    </w:pPr>
    <w:rPr>
      <w:rFonts w:ascii="Arial" w:eastAsiaTheme="minorEastAsia" w:hAnsi="Arial" w:cstheme="minorBidi"/>
      <w:sz w:val="20"/>
      <w:lang w:val="en-US" w:eastAsia="en-US"/>
    </w:rPr>
  </w:style>
  <w:style w:type="table" w:styleId="TabelaSimples5">
    <w:name w:val="Plain Table 5"/>
    <w:basedOn w:val="Tabelanormal"/>
    <w:uiPriority w:val="45"/>
    <w:rsid w:val="006C15C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K9KSbVl4ex2j2zGSt88LVY4xWw==">CgMxLjA4AHIhMWZCRmJmbS16YWs5OHZ2Q2NqbFR3YlJ3TktJMmRfU0Jy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895</Characters>
  <Application>Microsoft Office Word</Application>
  <DocSecurity>0</DocSecurity>
  <Lines>7</Lines>
  <Paragraphs>2</Paragraphs>
  <ScaleCrop>false</ScaleCrop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Emerson Davis Bento Eufrasio</cp:lastModifiedBy>
  <cp:revision>4</cp:revision>
  <dcterms:created xsi:type="dcterms:W3CDTF">2026-08-18T19:52:00Z</dcterms:created>
  <dcterms:modified xsi:type="dcterms:W3CDTF">2026-09-14T20:54:00Z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